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7" w:rsidRDefault="00F64887">
      <w:pPr>
        <w:pStyle w:val="1"/>
        <w:spacing w:line="25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Описание</w:t>
      </w:r>
    </w:p>
    <w:p w:rsidR="00223A97" w:rsidRDefault="00F64887">
      <w:pPr>
        <w:pStyle w:val="1"/>
        <w:spacing w:after="480" w:line="252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основной</w:t>
      </w:r>
      <w:proofErr w:type="gramEnd"/>
      <w:r>
        <w:rPr>
          <w:sz w:val="24"/>
          <w:szCs w:val="24"/>
        </w:rPr>
        <w:t xml:space="preserve"> образовательной программы среднего общего образ</w:t>
      </w:r>
      <w:r w:rsidR="00B26A7A">
        <w:rPr>
          <w:sz w:val="24"/>
          <w:szCs w:val="24"/>
        </w:rPr>
        <w:t>ования муниципального</w:t>
      </w:r>
      <w:r w:rsidR="00B26A7A">
        <w:rPr>
          <w:sz w:val="24"/>
          <w:szCs w:val="24"/>
        </w:rPr>
        <w:br/>
        <w:t>казенного</w:t>
      </w:r>
      <w:r>
        <w:rPr>
          <w:sz w:val="24"/>
          <w:szCs w:val="24"/>
        </w:rPr>
        <w:t xml:space="preserve"> общеобразовательного учреждения средн</w:t>
      </w:r>
      <w:r w:rsidR="00B26A7A">
        <w:rPr>
          <w:sz w:val="24"/>
          <w:szCs w:val="24"/>
        </w:rPr>
        <w:t>ей общеобразовательной</w:t>
      </w:r>
      <w:r w:rsidR="00B26A7A">
        <w:rPr>
          <w:sz w:val="24"/>
          <w:szCs w:val="24"/>
        </w:rPr>
        <w:br/>
        <w:t>школы № 8</w:t>
      </w:r>
      <w:r>
        <w:rPr>
          <w:sz w:val="24"/>
          <w:szCs w:val="24"/>
        </w:rPr>
        <w:t xml:space="preserve"> г. </w:t>
      </w:r>
      <w:r w:rsidR="00B26A7A">
        <w:rPr>
          <w:sz w:val="24"/>
          <w:szCs w:val="24"/>
        </w:rPr>
        <w:t xml:space="preserve"> Нальчик </w:t>
      </w:r>
    </w:p>
    <w:p w:rsidR="00223A97" w:rsidRDefault="00F64887">
      <w:pPr>
        <w:pStyle w:val="1"/>
        <w:ind w:firstLine="480"/>
        <w:jc w:val="both"/>
      </w:pPr>
      <w:r>
        <w:t xml:space="preserve">Основная образовательная программа среднего общего </w:t>
      </w:r>
      <w:r>
        <w:t xml:space="preserve">образования (ООП СОО) является нормативно-управленческим документом муниципального </w:t>
      </w:r>
      <w:r w:rsidR="00B26A7A">
        <w:t xml:space="preserve">казенного </w:t>
      </w:r>
      <w:r>
        <w:t>общеобразовательного учреждения средн</w:t>
      </w:r>
      <w:r w:rsidR="00B26A7A">
        <w:t>ей общеобразовательной школы № 8</w:t>
      </w:r>
      <w:r>
        <w:t>, определяет цели, задачи, планируемые результаты, содержан</w:t>
      </w:r>
      <w:r>
        <w:t>ие и организацию образовательного процесса на уровне среднего общего образования, обеспечивающие достижение требований к результатам освоения ООП СОО, характеризует особенности организации образовательного процесса на уровне среднего общего образования.</w:t>
      </w:r>
    </w:p>
    <w:p w:rsidR="00223A97" w:rsidRDefault="00F64887">
      <w:pPr>
        <w:pStyle w:val="1"/>
        <w:ind w:firstLine="480"/>
        <w:jc w:val="both"/>
      </w:pPr>
      <w:r>
        <w:t>Пр</w:t>
      </w:r>
      <w:r>
        <w:t>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обеспечивает их социальную успешность, развитие творческих способнос</w:t>
      </w:r>
      <w:r>
        <w:t>тей, сохранение и укрепление здоровья. Программа рассчитана на два года.</w:t>
      </w:r>
    </w:p>
    <w:p w:rsidR="00223A97" w:rsidRDefault="00F64887">
      <w:pPr>
        <w:pStyle w:val="1"/>
        <w:ind w:firstLine="480"/>
      </w:pPr>
      <w:r>
        <w:rPr>
          <w:b/>
          <w:bCs/>
        </w:rPr>
        <w:t xml:space="preserve">Целями реализации </w:t>
      </w:r>
      <w:r>
        <w:t>основной образовательной программы среднего общего образования являются: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становление</w:t>
      </w:r>
      <w:proofErr w:type="gramEnd"/>
      <w:r>
        <w:t xml:space="preserve"> и развитие личности обучающегося в ее самобытности и уникальности, осознание соб</w:t>
      </w:r>
      <w:r>
        <w:t>ственной индивидуальности, появление жизненных планов, готовность к самоопределению;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достижение</w:t>
      </w:r>
      <w:proofErr w:type="gramEnd"/>
      <w:r>
        <w:t xml:space="preserve">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</w:t>
      </w:r>
      <w:r>
        <w:t>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223A97" w:rsidRDefault="00F64887">
      <w:pPr>
        <w:pStyle w:val="1"/>
        <w:ind w:firstLine="480"/>
        <w:jc w:val="both"/>
      </w:pPr>
      <w:r>
        <w:t xml:space="preserve">Достижение поставленных целей при реализации основной образовательной программы среднего </w:t>
      </w:r>
      <w:proofErr w:type="gramStart"/>
      <w:r>
        <w:t>общего</w:t>
      </w:r>
      <w:proofErr w:type="gramEnd"/>
      <w:r>
        <w:t xml:space="preserve"> образования (далее - ООП СОО) п</w:t>
      </w:r>
      <w:r>
        <w:t xml:space="preserve">редусматривает решение следующих </w:t>
      </w:r>
      <w:r>
        <w:rPr>
          <w:b/>
          <w:bCs/>
        </w:rPr>
        <w:t>основных задач: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firstLine="200"/>
        <w:jc w:val="both"/>
      </w:pPr>
      <w:proofErr w:type="gramStart"/>
      <w:r>
        <w:t>формирование</w:t>
      </w:r>
      <w:proofErr w:type="gramEnd"/>
      <w:r>
        <w:t xml:space="preserve"> российской гражданской идентичности обучающихся;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сохранение</w:t>
      </w:r>
      <w:proofErr w:type="gramEnd"/>
      <w:r>
        <w:t xml:space="preserve"> и развитие культурного разнообразия и языкового наследия многонационального народа Российской Федерации, реализация права на изучение </w:t>
      </w:r>
      <w:r>
        <w:t>родного языка, овладение духовными ценностями и культурой многонационального народа России;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обеспечение</w:t>
      </w:r>
      <w:proofErr w:type="gramEnd"/>
      <w:r>
        <w:t xml:space="preserve"> равных возможностей получения качественного среднего общего образования;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обеспечение</w:t>
      </w:r>
      <w:proofErr w:type="gramEnd"/>
      <w:r>
        <w:t xml:space="preserve"> достижения обучающимися образовательных результатов в соответствии </w:t>
      </w:r>
      <w:r>
        <w:t>с требованиями, установленными ФГОС СОО;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обеспечение</w:t>
      </w:r>
      <w:proofErr w:type="gramEnd"/>
      <w:r>
        <w:t xml:space="preserve">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</w:t>
      </w:r>
      <w:r>
        <w:t>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  <w:tab w:val="left" w:pos="3512"/>
          <w:tab w:val="left" w:pos="4952"/>
          <w:tab w:val="left" w:pos="5672"/>
          <w:tab w:val="left" w:pos="7112"/>
        </w:tabs>
        <w:ind w:left="200"/>
        <w:jc w:val="both"/>
      </w:pPr>
      <w:proofErr w:type="gramStart"/>
      <w:r>
        <w:t>установлен</w:t>
      </w:r>
      <w:r>
        <w:t>ие</w:t>
      </w:r>
      <w:proofErr w:type="gramEnd"/>
      <w:r>
        <w:t xml:space="preserve">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</w:t>
      </w:r>
      <w:r>
        <w:t>я человека и общества, в том числе через реализацию образовательны</w:t>
      </w:r>
      <w:r w:rsidR="00FE011B">
        <w:t>х программ,</w:t>
      </w:r>
      <w:r w:rsidR="00FE011B">
        <w:tab/>
        <w:t>входящих</w:t>
      </w:r>
      <w:r w:rsidR="00FE011B">
        <w:tab/>
        <w:t>в</w:t>
      </w:r>
      <w:r w:rsidR="00FE011B">
        <w:tab/>
        <w:t xml:space="preserve">основную </w:t>
      </w:r>
      <w:r>
        <w:t>образовательную программу;</w:t>
      </w:r>
    </w:p>
    <w:p w:rsidR="00223A97" w:rsidRDefault="00F64887">
      <w:pPr>
        <w:pStyle w:val="1"/>
        <w:ind w:left="200"/>
      </w:pPr>
      <w:proofErr w:type="gramStart"/>
      <w:r>
        <w:t>обеспечение</w:t>
      </w:r>
      <w:proofErr w:type="gramEnd"/>
      <w:r>
        <w:t xml:space="preserve"> преемственности основных образовательных программ начального общего, основного общего, среднего общего, профессионально</w:t>
      </w:r>
      <w:r>
        <w:t>го образования;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firstLine="200"/>
        <w:jc w:val="both"/>
      </w:pPr>
      <w:proofErr w:type="gramStart"/>
      <w:r>
        <w:t>развитие</w:t>
      </w:r>
      <w:proofErr w:type="gramEnd"/>
      <w:r>
        <w:t xml:space="preserve"> государственно-общественного управления в образовании;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ind w:left="200"/>
        <w:jc w:val="both"/>
      </w:pPr>
      <w:proofErr w:type="gramStart"/>
      <w:r>
        <w:t>формирование</w:t>
      </w:r>
      <w:proofErr w:type="gramEnd"/>
      <w:r>
        <w:t xml:space="preserve">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</w:t>
      </w:r>
      <w:r>
        <w:t>ную деятельность;</w:t>
      </w:r>
    </w:p>
    <w:p w:rsidR="00223A97" w:rsidRDefault="00F64887">
      <w:pPr>
        <w:pStyle w:val="1"/>
        <w:numPr>
          <w:ilvl w:val="0"/>
          <w:numId w:val="1"/>
        </w:numPr>
        <w:tabs>
          <w:tab w:val="left" w:pos="627"/>
        </w:tabs>
        <w:spacing w:after="240"/>
        <w:ind w:left="200"/>
        <w:jc w:val="both"/>
      </w:pPr>
      <w:proofErr w:type="gramStart"/>
      <w:r>
        <w:t>создание</w:t>
      </w:r>
      <w:proofErr w:type="gramEnd"/>
      <w: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223A97" w:rsidRDefault="00F64887">
      <w:pPr>
        <w:pStyle w:val="1"/>
        <w:ind w:firstLine="740"/>
        <w:jc w:val="both"/>
      </w:pPr>
      <w:r>
        <w:t>В основе ОПП СОО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воспитание</w:t>
      </w:r>
      <w:proofErr w:type="gramEnd"/>
      <w:r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уважения;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формирование</w:t>
      </w:r>
      <w:proofErr w:type="gramEnd"/>
      <w:r>
        <w:t xml:space="preserve"> соответствующ</w:t>
      </w:r>
      <w:r>
        <w:t xml:space="preserve">ей целям общего образования социальной среды развития учащихся </w:t>
      </w:r>
      <w:r>
        <w:lastRenderedPageBreak/>
        <w:t>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</w:t>
      </w:r>
      <w:r>
        <w:t>о уровня (результата) личностного и познавательного развития учащихся;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ориентацию</w:t>
      </w:r>
      <w:proofErr w:type="gramEnd"/>
      <w:r>
        <w:t xml:space="preserve"> на достижение цели и основного результата образования на основе познания и освоения мира личности учащегося, его активной учебно-познавательной деятельности, формирование его</w:t>
      </w:r>
      <w:r>
        <w:t xml:space="preserve"> готовности к саморазвитию и непрерывному образованию;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признание</w:t>
      </w:r>
      <w:proofErr w:type="gramEnd"/>
      <w:r>
        <w:t xml:space="preserve">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учёт</w:t>
      </w:r>
      <w:proofErr w:type="gramEnd"/>
      <w:r>
        <w:t xml:space="preserve"> индивиду</w:t>
      </w:r>
      <w:r>
        <w:t>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23A97" w:rsidRDefault="00F64887">
      <w:pPr>
        <w:pStyle w:val="1"/>
        <w:numPr>
          <w:ilvl w:val="0"/>
          <w:numId w:val="2"/>
        </w:numPr>
        <w:tabs>
          <w:tab w:val="left" w:pos="728"/>
        </w:tabs>
        <w:ind w:firstLine="500"/>
        <w:jc w:val="both"/>
      </w:pPr>
      <w:proofErr w:type="gramStart"/>
      <w:r>
        <w:t>разнообразие</w:t>
      </w:r>
      <w:proofErr w:type="gramEnd"/>
      <w:r>
        <w:t xml:space="preserve"> инди</w:t>
      </w:r>
      <w:r>
        <w:t>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223A97" w:rsidRDefault="00F64887">
      <w:pPr>
        <w:pStyle w:val="1"/>
        <w:ind w:firstLine="580"/>
        <w:jc w:val="both"/>
      </w:pPr>
      <w:r>
        <w:rPr>
          <w:b/>
          <w:bCs/>
        </w:rPr>
        <w:t>Общая характеристика основной образовательной программы среднего общего образов</w:t>
      </w:r>
      <w:r>
        <w:rPr>
          <w:b/>
          <w:bCs/>
        </w:rPr>
        <w:t>ания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r w:rsidRPr="00FE011B">
        <w:rPr>
          <w:rFonts w:ascii="Times New Roman" w:hAnsi="Times New Roman" w:cs="Times New Roman"/>
        </w:rPr>
        <w:t>Образовательная программа состоит из следующих разделов: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  <w:b/>
        </w:rPr>
      </w:pPr>
      <w:r w:rsidRPr="00FE011B">
        <w:rPr>
          <w:rFonts w:ascii="Times New Roman" w:hAnsi="Times New Roman" w:cs="Times New Roman"/>
          <w:b/>
        </w:rPr>
        <w:t>Целевой раздел: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пояснительная</w:t>
      </w:r>
      <w:proofErr w:type="gramEnd"/>
      <w:r w:rsidRPr="00FE011B">
        <w:rPr>
          <w:rFonts w:ascii="Times New Roman" w:hAnsi="Times New Roman" w:cs="Times New Roman"/>
        </w:rPr>
        <w:t xml:space="preserve"> записка;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планируемые</w:t>
      </w:r>
      <w:proofErr w:type="gramEnd"/>
      <w:r w:rsidRPr="00FE011B">
        <w:rPr>
          <w:rFonts w:ascii="Times New Roman" w:hAnsi="Times New Roman" w:cs="Times New Roman"/>
        </w:rPr>
        <w:tab/>
        <w:t>результаты освоения обучающимися основной образовательной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программы</w:t>
      </w:r>
      <w:proofErr w:type="gramEnd"/>
      <w:r w:rsidRPr="00FE011B">
        <w:rPr>
          <w:rFonts w:ascii="Times New Roman" w:hAnsi="Times New Roman" w:cs="Times New Roman"/>
        </w:rPr>
        <w:t xml:space="preserve">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система</w:t>
      </w:r>
      <w:proofErr w:type="gramEnd"/>
      <w:r w:rsidRPr="00FE011B">
        <w:rPr>
          <w:rFonts w:ascii="Times New Roman" w:hAnsi="Times New Roman" w:cs="Times New Roman"/>
        </w:rPr>
        <w:t xml:space="preserve"> оценки достижений</w:t>
      </w:r>
      <w:r w:rsidRPr="00FE011B">
        <w:rPr>
          <w:rFonts w:ascii="Times New Roman" w:hAnsi="Times New Roman" w:cs="Times New Roman"/>
        </w:rPr>
        <w:tab/>
        <w:t>планируемых результа</w:t>
      </w:r>
      <w:r w:rsidRPr="00FE011B">
        <w:rPr>
          <w:rFonts w:ascii="Times New Roman" w:hAnsi="Times New Roman" w:cs="Times New Roman"/>
        </w:rPr>
        <w:t>тов освоения основной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образовательной</w:t>
      </w:r>
      <w:proofErr w:type="gramEnd"/>
      <w:r w:rsidRPr="00FE011B">
        <w:rPr>
          <w:rFonts w:ascii="Times New Roman" w:hAnsi="Times New Roman" w:cs="Times New Roman"/>
        </w:rPr>
        <w:t xml:space="preserve"> программы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  <w:b/>
        </w:rPr>
      </w:pPr>
      <w:r w:rsidRPr="00FE011B">
        <w:rPr>
          <w:rFonts w:ascii="Times New Roman" w:hAnsi="Times New Roman" w:cs="Times New Roman"/>
          <w:b/>
        </w:rPr>
        <w:t>Содержательный раздел: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программа</w:t>
      </w:r>
      <w:proofErr w:type="gramEnd"/>
      <w:r w:rsidRPr="00FE011B">
        <w:rPr>
          <w:rFonts w:ascii="Times New Roman" w:hAnsi="Times New Roman" w:cs="Times New Roman"/>
        </w:rPr>
        <w:t xml:space="preserve"> развития универсальных учебных действий при получении среднего общего образования, включающая формирование компетенций обучающихся в области </w:t>
      </w:r>
      <w:proofErr w:type="spellStart"/>
      <w:r w:rsidRPr="00FE011B">
        <w:rPr>
          <w:rFonts w:ascii="Times New Roman" w:hAnsi="Times New Roman" w:cs="Times New Roman"/>
        </w:rPr>
        <w:t>учебно</w:t>
      </w:r>
      <w:r w:rsidRPr="00FE011B">
        <w:rPr>
          <w:rFonts w:ascii="Times New Roman" w:hAnsi="Times New Roman" w:cs="Times New Roman"/>
        </w:rPr>
        <w:softHyphen/>
        <w:t>исследовательской</w:t>
      </w:r>
      <w:proofErr w:type="spellEnd"/>
      <w:r w:rsidRPr="00FE011B">
        <w:rPr>
          <w:rFonts w:ascii="Times New Roman" w:hAnsi="Times New Roman" w:cs="Times New Roman"/>
        </w:rPr>
        <w:t xml:space="preserve"> и проектной деятельности;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рабочие</w:t>
      </w:r>
      <w:proofErr w:type="gramEnd"/>
      <w:r w:rsidRPr="00FE011B">
        <w:rPr>
          <w:rFonts w:ascii="Times New Roman" w:hAnsi="Times New Roman" w:cs="Times New Roman"/>
        </w:rPr>
        <w:t xml:space="preserve"> программы отдельных учебных предметов, курсов;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программа</w:t>
      </w:r>
      <w:proofErr w:type="gramEnd"/>
      <w:r w:rsidRPr="00FE011B">
        <w:rPr>
          <w:rFonts w:ascii="Times New Roman" w:hAnsi="Times New Roman" w:cs="Times New Roman"/>
        </w:rPr>
        <w:t xml:space="preserve"> воспитания и социализации обучающихся при получении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программа</w:t>
      </w:r>
      <w:proofErr w:type="gramEnd"/>
      <w:r w:rsidRPr="00FE011B">
        <w:rPr>
          <w:rFonts w:ascii="Times New Roman" w:hAnsi="Times New Roman" w:cs="Times New Roman"/>
        </w:rPr>
        <w:t xml:space="preserve"> коррекционной работы.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  <w:b/>
        </w:rPr>
      </w:pPr>
      <w:r w:rsidRPr="00FE011B">
        <w:rPr>
          <w:rFonts w:ascii="Times New Roman" w:hAnsi="Times New Roman" w:cs="Times New Roman"/>
          <w:b/>
        </w:rPr>
        <w:t>Организационный раздел:</w:t>
      </w:r>
      <w:bookmarkStart w:id="0" w:name="_GoBack"/>
      <w:bookmarkEnd w:id="0"/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уче</w:t>
      </w:r>
      <w:r w:rsidRPr="00FE011B">
        <w:rPr>
          <w:rFonts w:ascii="Times New Roman" w:hAnsi="Times New Roman" w:cs="Times New Roman"/>
        </w:rPr>
        <w:t>бный</w:t>
      </w:r>
      <w:proofErr w:type="gramEnd"/>
      <w:r w:rsidRPr="00FE011B">
        <w:rPr>
          <w:rFonts w:ascii="Times New Roman" w:hAnsi="Times New Roman" w:cs="Times New Roman"/>
        </w:rPr>
        <w:t xml:space="preserve"> план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план</w:t>
      </w:r>
      <w:proofErr w:type="gramEnd"/>
      <w:r w:rsidRPr="00FE011B">
        <w:rPr>
          <w:rFonts w:ascii="Times New Roman" w:hAnsi="Times New Roman" w:cs="Times New Roman"/>
        </w:rPr>
        <w:t xml:space="preserve"> внеурочной деятельности;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система</w:t>
      </w:r>
      <w:proofErr w:type="gramEnd"/>
      <w:r w:rsidRPr="00FE011B">
        <w:rPr>
          <w:rFonts w:ascii="Times New Roman" w:hAnsi="Times New Roman" w:cs="Times New Roman"/>
        </w:rPr>
        <w:t xml:space="preserve"> условий реализации основной образовательной программы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механизм</w:t>
      </w:r>
      <w:proofErr w:type="gramEnd"/>
      <w:r w:rsidRPr="00FE011B">
        <w:rPr>
          <w:rFonts w:ascii="Times New Roman" w:hAnsi="Times New Roman" w:cs="Times New Roman"/>
        </w:rPr>
        <w:t xml:space="preserve"> достижений целевых ориентиров в системе условий;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сетевой</w:t>
      </w:r>
      <w:proofErr w:type="gramEnd"/>
      <w:r w:rsidRPr="00FE011B">
        <w:rPr>
          <w:rFonts w:ascii="Times New Roman" w:hAnsi="Times New Roman" w:cs="Times New Roman"/>
        </w:rPr>
        <w:t xml:space="preserve"> график (дорожная карта) по фор</w:t>
      </w:r>
      <w:r w:rsidRPr="00FE011B">
        <w:rPr>
          <w:rFonts w:ascii="Times New Roman" w:hAnsi="Times New Roman" w:cs="Times New Roman"/>
        </w:rPr>
        <w:t>мированию необходимой системы условий реализации основной образовательной программы среднего общего образования;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контроль</w:t>
      </w:r>
      <w:proofErr w:type="gramEnd"/>
      <w:r w:rsidRPr="00FE011B">
        <w:rPr>
          <w:rFonts w:ascii="Times New Roman" w:hAnsi="Times New Roman" w:cs="Times New Roman"/>
        </w:rPr>
        <w:t xml:space="preserve"> состояния системы условий реализации</w:t>
      </w:r>
      <w:r w:rsidRPr="00FE011B">
        <w:rPr>
          <w:rFonts w:ascii="Times New Roman" w:hAnsi="Times New Roman" w:cs="Times New Roman"/>
        </w:rPr>
        <w:tab/>
        <w:t>основной образовательной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proofErr w:type="gramStart"/>
      <w:r w:rsidRPr="00FE011B">
        <w:rPr>
          <w:rFonts w:ascii="Times New Roman" w:hAnsi="Times New Roman" w:cs="Times New Roman"/>
        </w:rPr>
        <w:t>программы</w:t>
      </w:r>
      <w:proofErr w:type="gramEnd"/>
      <w:r w:rsidRPr="00FE011B">
        <w:rPr>
          <w:rFonts w:ascii="Times New Roman" w:hAnsi="Times New Roman" w:cs="Times New Roman"/>
        </w:rPr>
        <w:t xml:space="preserve"> среднего общего образования.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r w:rsidRPr="00FE011B">
        <w:rPr>
          <w:rFonts w:ascii="Times New Roman" w:hAnsi="Times New Roman" w:cs="Times New Roman"/>
        </w:rPr>
        <w:t>ООП СОО ориентируется на личность</w:t>
      </w:r>
      <w:r w:rsidRPr="00FE011B">
        <w:rPr>
          <w:rFonts w:ascii="Times New Roman" w:hAnsi="Times New Roman" w:cs="Times New Roman"/>
        </w:rPr>
        <w:t xml:space="preserve">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223A97" w:rsidRPr="00FE011B" w:rsidRDefault="00F64887" w:rsidP="00FE011B">
      <w:pPr>
        <w:pStyle w:val="a4"/>
        <w:rPr>
          <w:rFonts w:ascii="Times New Roman" w:hAnsi="Times New Roman" w:cs="Times New Roman"/>
        </w:rPr>
      </w:pPr>
      <w:r w:rsidRPr="00FE011B">
        <w:rPr>
          <w:rFonts w:ascii="Times New Roman" w:hAnsi="Times New Roman" w:cs="Times New Roman"/>
        </w:rPr>
        <w:t>Осуществление принципа индивидуально-дифференцированного подхода позволяет создать оптимальные условия для</w:t>
      </w:r>
      <w:r w:rsidRPr="00FE011B">
        <w:rPr>
          <w:rFonts w:ascii="Times New Roman" w:hAnsi="Times New Roman" w:cs="Times New Roman"/>
        </w:rPr>
        <w:t xml:space="preserve"> реализации потенциальных возможностей каждого обучающегося.</w:t>
      </w:r>
    </w:p>
    <w:sectPr w:rsidR="00223A97" w:rsidRPr="00FE011B">
      <w:footerReference w:type="default" r:id="rId7"/>
      <w:pgSz w:w="11900" w:h="16840"/>
      <w:pgMar w:top="496" w:right="784" w:bottom="1090" w:left="1083" w:header="6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87" w:rsidRDefault="00F64887">
      <w:r>
        <w:separator/>
      </w:r>
    </w:p>
  </w:endnote>
  <w:endnote w:type="continuationSeparator" w:id="0">
    <w:p w:rsidR="00F64887" w:rsidRDefault="00F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97" w:rsidRDefault="00F648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10064115</wp:posOffset>
              </wp:positionV>
              <wp:extent cx="3048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3A97" w:rsidRDefault="00F64887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11B" w:rsidRPr="00FE011B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8.1pt;margin-top:792.45pt;width:2.4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5kgEAAB8DAAAOAAAAZHJzL2Uyb0RvYy54bWysUttOwzAMfUfiH6K8s3bjoqlaN4EQCAkB&#10;EvABWZqskZo4isPa/T1O1g0Eb4gX17Hd4+NjL1aD7dhWBTTgaj6dlJwpJ6ExblPz97e7szlnGIVr&#10;RAdO1XynkK+WpyeL3ldqBi10jQqMQBxWva95G6OvigJlq6zACXjlKKkhWBHpGTZFE0RP6LYrZmV5&#10;VfQQGh9AKkSK3u6TfJnxtVYyPmuNKrKu5sQtZhuyXSdbLBei2gThWyNHGuIPLKwwjpoeoW5FFOwj&#10;mF9Q1sgACDpOJNgCtDZS5Rlommn5Y5rXVniVZyFx0B9lwv+DlU/bl8BMQ7vjzAlLK8pd2TRJ03us&#10;qOLVU00cbmBIZWMcKZgmHnSw6UuzMMqTyLujsGqITFLwvLyYU0JSZj67vMyyF1+/+oDxXoFlyal5&#10;oK1lMcX2ESO1o9JDSerk4M50XYonfnseyYvDehjJraHZEeeeFltzR5fHWffgSLd0AwcnHJz16CRw&#10;9NcfkRrkvgl1DzU2oy1kOuPFpDV/f+eqr7tefgIAAP//AwBQSwMEFAAGAAgAAAAhAM6xrofgAAAA&#10;DwEAAA8AAABkcnMvZG93bnJldi54bWxMj81OwzAQhO9IvIO1lbhROxW0SYhToUpcuFEQEjc33iZR&#10;/RPZbpq8PZsT3HZ2R7PfVPvJGjZiiL13ErK1AIau8bp3rYSvz7fHHFhMymllvEMJM0bY1/d3lSq1&#10;v7kPHI+pZRTiYqkkdCkNJeex6dCquPYDOrqdfbAqkQwt10HdKNwavhFiy63qHX3o1ICHDpvL8Wol&#10;7KZvj0PEA/6cxyZ0/Zyb91nKh9X0+gIs4ZT+zLDgEzrUxHTyV6cjM6RFsd2Ql6bn/KkAtngykVHB&#10;07IrdgXwuuL/e9S/AAAA//8DAFBLAQItABQABgAIAAAAIQC2gziS/gAAAOEBAAATAAAAAAAAAAAA&#10;AAAAAAAAAABbQ29udGVudF9UeXBlc10ueG1sUEsBAi0AFAAGAAgAAAAhADj9If/WAAAAlAEAAAsA&#10;AAAAAAAAAAAAAAAALwEAAF9yZWxzLy5yZWxzUEsBAi0AFAAGAAgAAAAhAP/BCXmSAQAAHwMAAA4A&#10;AAAAAAAAAAAAAAAALgIAAGRycy9lMm9Eb2MueG1sUEsBAi0AFAAGAAgAAAAhAM6xrofgAAAADwEA&#10;AA8AAAAAAAAAAAAAAAAA7AMAAGRycy9kb3ducmV2LnhtbFBLBQYAAAAABAAEAPMAAAD5BAAAAAA=&#10;" filled="f" stroked="f">
              <v:textbox style="mso-fit-shape-to-text:t" inset="0,0,0,0">
                <w:txbxContent>
                  <w:p w:rsidR="00223A97" w:rsidRDefault="00F64887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11B" w:rsidRPr="00FE011B">
                      <w:rPr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87" w:rsidRDefault="00F64887"/>
  </w:footnote>
  <w:footnote w:type="continuationSeparator" w:id="0">
    <w:p w:rsidR="00F64887" w:rsidRDefault="00F648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4AD"/>
    <w:multiLevelType w:val="multilevel"/>
    <w:tmpl w:val="CE5E9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84460"/>
    <w:multiLevelType w:val="multilevel"/>
    <w:tmpl w:val="CD5CE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660A2"/>
    <w:multiLevelType w:val="multilevel"/>
    <w:tmpl w:val="D9BC87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300CC"/>
    <w:multiLevelType w:val="multilevel"/>
    <w:tmpl w:val="5FC43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91EA8"/>
    <w:multiLevelType w:val="multilevel"/>
    <w:tmpl w:val="A29A57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C774E"/>
    <w:multiLevelType w:val="multilevel"/>
    <w:tmpl w:val="89805A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7"/>
    <w:rsid w:val="00223A97"/>
    <w:rsid w:val="00B26A7A"/>
    <w:rsid w:val="00F64887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8E73-7053-4C53-9679-DBDADFF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E01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</dc:creator>
  <cp:keywords/>
  <cp:lastModifiedBy>Марина</cp:lastModifiedBy>
  <cp:revision>3</cp:revision>
  <dcterms:created xsi:type="dcterms:W3CDTF">2022-12-05T06:55:00Z</dcterms:created>
  <dcterms:modified xsi:type="dcterms:W3CDTF">2022-12-05T06:57:00Z</dcterms:modified>
</cp:coreProperties>
</file>